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DD" w:rsidRPr="00400071" w:rsidRDefault="00EB7DDD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6725"/>
      </w:tblGrid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60"/>
                <w:szCs w:val="400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有时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rPr>
                <w:rFonts w:ascii="SimHei" w:eastAsia="SimHei" w:hAnsi="SimHei" w:cs="SimSun"/>
                <w:kern w:val="0"/>
                <w:sz w:val="200"/>
                <w:szCs w:val="200"/>
              </w:rPr>
            </w:pPr>
          </w:p>
          <w:p w:rsidR="000909AA" w:rsidRPr="00596AF8" w:rsidRDefault="00EB7DDD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Arial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kern w:val="0"/>
                <w:sz w:val="260"/>
                <w:szCs w:val="260"/>
              </w:rPr>
              <w:lastRenderedPageBreak/>
              <w:t>yǒu</w:t>
            </w:r>
            <w:proofErr w:type="spellEnd"/>
            <w:r w:rsidR="00400071" w:rsidRPr="00596AF8">
              <w:rPr>
                <w:rFonts w:eastAsia="SimHei" w:cs="Arial"/>
                <w:kern w:val="0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kern w:val="0"/>
                <w:sz w:val="260"/>
                <w:szCs w:val="260"/>
              </w:rPr>
              <w:t>shí</w:t>
            </w:r>
            <w:proofErr w:type="spellEnd"/>
          </w:p>
          <w:p w:rsidR="00EB7DDD" w:rsidRPr="00596AF8" w:rsidRDefault="00EB7DDD" w:rsidP="00596AF8">
            <w:pPr>
              <w:widowControl/>
              <w:tabs>
                <w:tab w:val="left" w:pos="8271"/>
              </w:tabs>
              <w:ind w:rightChars="3182" w:right="6682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EB7DDD" w:rsidRPr="00574C8D" w:rsidRDefault="00EB7DDD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420"/>
                <w:szCs w:val="400"/>
              </w:rPr>
            </w:pPr>
            <w:r w:rsidRPr="00596AF8">
              <w:rPr>
                <w:rFonts w:eastAsia="SimHei" w:cs="SimSun"/>
                <w:kern w:val="0"/>
                <w:sz w:val="220"/>
                <w:szCs w:val="260"/>
              </w:rPr>
              <w:t>sometimes</w:t>
            </w:r>
          </w:p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80"/>
                <w:szCs w:val="400"/>
              </w:rPr>
            </w:pPr>
          </w:p>
          <w:p w:rsidR="00596AF8" w:rsidRDefault="00596AF8" w:rsidP="00EB7DDD">
            <w:pPr>
              <w:widowControl/>
              <w:tabs>
                <w:tab w:val="left" w:pos="8271"/>
              </w:tabs>
              <w:ind w:rightChars="3182" w:right="6682"/>
              <w:rPr>
                <w:rFonts w:ascii="SimSun" w:eastAsia="SimSun" w:hAnsi="SimSun" w:cs="SimSun"/>
                <w:kern w:val="0"/>
                <w:sz w:val="400"/>
                <w:szCs w:val="400"/>
                <w:lang w:val="en-GB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从不</w:t>
            </w:r>
          </w:p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  <w:shd w:val="clear" w:color="auto" w:fill="F2F2F2"/>
              </w:rPr>
            </w:pPr>
          </w:p>
          <w:p w:rsidR="000909AA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400"/>
                <w:szCs w:val="40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64"/>
              </w:rPr>
              <w:lastRenderedPageBreak/>
              <w:t>cóng</w:t>
            </w:r>
            <w:proofErr w:type="spellEnd"/>
            <w:r w:rsidR="00400071" w:rsidRPr="00596AF8">
              <w:rPr>
                <w:rFonts w:eastAsia="SimHei" w:cs="Arial"/>
                <w:sz w:val="260"/>
                <w:szCs w:val="64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64"/>
              </w:rPr>
              <w:t>bù</w:t>
            </w:r>
            <w:proofErr w:type="spellEnd"/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320"/>
                <w:szCs w:val="400"/>
              </w:rPr>
            </w:pPr>
          </w:p>
          <w:p w:rsidR="00596AF8" w:rsidRPr="00596AF8" w:rsidRDefault="00596AF8" w:rsidP="00596AF8">
            <w:pPr>
              <w:widowControl/>
              <w:tabs>
                <w:tab w:val="left" w:pos="6995"/>
                <w:tab w:val="left" w:pos="8271"/>
                <w:tab w:val="left" w:pos="8838"/>
              </w:tabs>
              <w:ind w:rightChars="3605" w:right="7570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never</w:t>
            </w:r>
          </w:p>
          <w:p w:rsidR="00596AF8" w:rsidRDefault="00596AF8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  <w:lang w:val="en-GB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经常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</w:rPr>
            </w:pPr>
          </w:p>
          <w:p w:rsidR="00400071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Sun" w:cs="Arial"/>
                <w:sz w:val="260"/>
                <w:szCs w:val="64"/>
              </w:rPr>
            </w:pPr>
            <w:proofErr w:type="spellStart"/>
            <w:r w:rsidRPr="00596AF8">
              <w:rPr>
                <w:rFonts w:eastAsia="SimSun" w:cs="Arial"/>
                <w:sz w:val="260"/>
                <w:szCs w:val="64"/>
              </w:rPr>
              <w:lastRenderedPageBreak/>
              <w:t>jīng</w:t>
            </w:r>
            <w:proofErr w:type="spellEnd"/>
          </w:p>
          <w:p w:rsidR="000909AA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Sun" w:cs="SimSun"/>
                <w:kern w:val="0"/>
                <w:sz w:val="440"/>
                <w:szCs w:val="400"/>
              </w:rPr>
            </w:pPr>
            <w:proofErr w:type="spellStart"/>
            <w:r w:rsidRPr="00596AF8">
              <w:rPr>
                <w:rFonts w:eastAsia="SimSun" w:cs="Arial"/>
                <w:sz w:val="260"/>
                <w:szCs w:val="64"/>
              </w:rPr>
              <w:t>cháng</w:t>
            </w:r>
            <w:proofErr w:type="spellEnd"/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Sun" w:cs="SimSun"/>
                <w:kern w:val="0"/>
                <w:sz w:val="144"/>
                <w:szCs w:val="400"/>
              </w:rPr>
            </w:pPr>
          </w:p>
          <w:p w:rsidR="00EB7DDD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Sun" w:cs="SimSun"/>
                <w:kern w:val="0"/>
                <w:sz w:val="340"/>
                <w:szCs w:val="400"/>
              </w:rPr>
            </w:pPr>
            <w:r w:rsidRPr="00596AF8">
              <w:rPr>
                <w:rFonts w:eastAsia="SimSun" w:cs="SimSun"/>
                <w:kern w:val="0"/>
                <w:sz w:val="260"/>
                <w:szCs w:val="400"/>
              </w:rPr>
              <w:t>often</w:t>
            </w:r>
          </w:p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300"/>
                <w:szCs w:val="400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黑色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</w:rPr>
            </w:pPr>
          </w:p>
          <w:p w:rsidR="00EB7DDD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hēi</w:t>
            </w:r>
            <w:proofErr w:type="spellEnd"/>
            <w:r w:rsidR="00400071"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574C8D" w:rsidRPr="00596AF8" w:rsidRDefault="00574C8D" w:rsidP="00574C8D">
            <w:pPr>
              <w:widowControl/>
              <w:tabs>
                <w:tab w:val="left" w:pos="8271"/>
              </w:tabs>
              <w:ind w:rightChars="3182" w:right="6682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EB7DDD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black</w:t>
            </w:r>
          </w:p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80"/>
                <w:szCs w:val="400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白色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</w:rPr>
            </w:pPr>
          </w:p>
          <w:p w:rsidR="00EB7DDD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bái</w:t>
            </w:r>
            <w:proofErr w:type="spellEnd"/>
            <w:r w:rsidR="00400071"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EB7DDD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400"/>
                <w:szCs w:val="40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white</w:t>
            </w:r>
          </w:p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60"/>
                <w:szCs w:val="400"/>
              </w:rPr>
            </w:pPr>
          </w:p>
          <w:p w:rsidR="00596AF8" w:rsidRDefault="00596AF8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  <w:lang w:val="en-GB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/>
                <w:kern w:val="0"/>
                <w:sz w:val="400"/>
                <w:szCs w:val="400"/>
              </w:rPr>
              <w:t>蓝色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</w:rPr>
            </w:pPr>
          </w:p>
          <w:p w:rsidR="00EB7DDD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lán</w:t>
            </w:r>
            <w:proofErr w:type="spellEnd"/>
            <w:r w:rsidR="00400071"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  <w:r w:rsidRPr="00596AF8">
              <w:rPr>
                <w:rStyle w:val="apple-converted-space"/>
                <w:rFonts w:eastAsia="SimHei" w:cs="Arial"/>
                <w:sz w:val="260"/>
                <w:szCs w:val="260"/>
              </w:rPr>
              <w:t> </w:t>
            </w:r>
          </w:p>
          <w:p w:rsidR="00EB7DDD" w:rsidRPr="00596AF8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EB7DDD" w:rsidRPr="00400071" w:rsidRDefault="00EB7DDD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400"/>
                <w:szCs w:val="40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blue</w:t>
            </w: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20"/>
                <w:szCs w:val="400"/>
              </w:rPr>
            </w:pPr>
          </w:p>
          <w:p w:rsidR="00596AF8" w:rsidRDefault="00596AF8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  <w:lang w:val="en-GB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黄色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DD" w:rsidRPr="00596AF8" w:rsidRDefault="00EB7DDD" w:rsidP="00596AF8">
            <w:pPr>
              <w:widowControl/>
              <w:tabs>
                <w:tab w:val="left" w:pos="8271"/>
              </w:tabs>
              <w:ind w:rightChars="3182" w:right="6682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huáng</w:t>
            </w:r>
            <w:proofErr w:type="spellEnd"/>
            <w:r w:rsidR="00400071"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596AF8" w:rsidRPr="00596AF8" w:rsidRDefault="00596AF8" w:rsidP="00400071">
            <w:pPr>
              <w:widowControl/>
              <w:tabs>
                <w:tab w:val="left" w:pos="8271"/>
              </w:tabs>
              <w:ind w:rightChars="3182" w:right="6682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400071" w:rsidRPr="00596AF8" w:rsidRDefault="00400071" w:rsidP="00400071">
            <w:pPr>
              <w:widowControl/>
              <w:tabs>
                <w:tab w:val="left" w:pos="8271"/>
              </w:tabs>
              <w:ind w:rightChars="3182" w:right="6682"/>
              <w:rPr>
                <w:rFonts w:eastAsia="SimHei" w:cs="SimSun"/>
                <w:kern w:val="0"/>
                <w:sz w:val="260"/>
                <w:szCs w:val="26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yellow</w:t>
            </w:r>
          </w:p>
          <w:p w:rsidR="00400071" w:rsidRPr="00596AF8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20"/>
                <w:szCs w:val="400"/>
              </w:rPr>
            </w:pPr>
          </w:p>
          <w:p w:rsidR="00596AF8" w:rsidRDefault="00596AF8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  <w:lang w:val="en-GB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红色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71" w:rsidRPr="00596AF8" w:rsidRDefault="00400071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hóng</w:t>
            </w:r>
            <w:proofErr w:type="spellEnd"/>
            <w:r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400071" w:rsidRPr="00596AF8" w:rsidRDefault="00400071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400071" w:rsidRPr="00596AF8" w:rsidRDefault="00400071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red</w:t>
            </w: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320"/>
                <w:szCs w:val="400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/>
                <w:kern w:val="0"/>
                <w:sz w:val="400"/>
                <w:szCs w:val="400"/>
              </w:rPr>
              <w:t>橘色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71" w:rsidRPr="00400071" w:rsidRDefault="00400071" w:rsidP="00400071">
            <w:pPr>
              <w:widowControl/>
              <w:tabs>
                <w:tab w:val="left" w:pos="8271"/>
              </w:tabs>
              <w:ind w:rightChars="3182" w:right="6682"/>
              <w:rPr>
                <w:rFonts w:ascii="SimHei" w:eastAsia="SimHei" w:hAnsi="SimHei" w:cs="Arial"/>
                <w:sz w:val="220"/>
                <w:szCs w:val="64"/>
              </w:rPr>
            </w:pPr>
          </w:p>
          <w:p w:rsidR="00400071" w:rsidRPr="00596AF8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jú</w:t>
            </w:r>
            <w:proofErr w:type="spellEnd"/>
            <w:r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400071" w:rsidRPr="00596AF8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320"/>
                <w:szCs w:val="20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orange</w:t>
            </w: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300"/>
                <w:szCs w:val="400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棕色</w:t>
            </w:r>
          </w:p>
        </w:tc>
      </w:tr>
      <w:tr w:rsidR="000909AA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</w:rPr>
            </w:pPr>
          </w:p>
          <w:p w:rsidR="00400071" w:rsidRPr="00596AF8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zōng</w:t>
            </w:r>
            <w:proofErr w:type="spellEnd"/>
            <w:r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400071" w:rsidRPr="00596AF8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300"/>
                <w:szCs w:val="40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brown</w:t>
            </w: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60"/>
                <w:szCs w:val="400"/>
              </w:rPr>
            </w:pPr>
          </w:p>
          <w:p w:rsidR="00596AF8" w:rsidRDefault="00596AF8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  <w:lang w:val="en-GB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/>
                <w:kern w:val="0"/>
                <w:sz w:val="400"/>
                <w:szCs w:val="400"/>
              </w:rPr>
              <w:t>紫色</w:t>
            </w:r>
          </w:p>
        </w:tc>
      </w:tr>
      <w:tr w:rsidR="00400071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</w:rPr>
            </w:pPr>
          </w:p>
          <w:p w:rsidR="00400071" w:rsidRPr="00596AF8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zǐ</w:t>
            </w:r>
            <w:proofErr w:type="spellEnd"/>
            <w:r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400071" w:rsidRPr="00596AF8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300"/>
                <w:szCs w:val="300"/>
              </w:rPr>
            </w:pPr>
            <w:r w:rsidRPr="00596AF8">
              <w:rPr>
                <w:rFonts w:eastAsia="SimHei" w:cs="SimSun"/>
                <w:kern w:val="0"/>
                <w:sz w:val="260"/>
                <w:szCs w:val="260"/>
              </w:rPr>
              <w:t>purple</w:t>
            </w:r>
          </w:p>
          <w:p w:rsidR="00400071" w:rsidRPr="00400071" w:rsidRDefault="00400071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SimSun"/>
                <w:kern w:val="0"/>
                <w:sz w:val="240"/>
                <w:szCs w:val="400"/>
              </w:rPr>
            </w:pPr>
          </w:p>
          <w:p w:rsidR="00596AF8" w:rsidRDefault="00596AF8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  <w:lang w:val="en-GB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400"/>
                <w:szCs w:val="4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400"/>
                <w:szCs w:val="400"/>
              </w:rPr>
              <w:t>银色</w:t>
            </w:r>
          </w:p>
        </w:tc>
      </w:tr>
      <w:tr w:rsidR="00400071" w:rsidRPr="00400071" w:rsidTr="00EB7DDD">
        <w:trPr>
          <w:trHeight w:val="2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71" w:rsidRPr="00596AF8" w:rsidRDefault="00400071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Arial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yín</w:t>
            </w:r>
            <w:proofErr w:type="spellEnd"/>
            <w:r w:rsidRPr="00596AF8">
              <w:rPr>
                <w:rFonts w:eastAsia="SimHei" w:cs="Arial"/>
                <w:sz w:val="260"/>
                <w:szCs w:val="260"/>
              </w:rPr>
              <w:t xml:space="preserve"> </w:t>
            </w: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t>sè</w:t>
            </w:r>
            <w:proofErr w:type="spellEnd"/>
          </w:p>
          <w:p w:rsidR="00400071" w:rsidRPr="00596AF8" w:rsidRDefault="00400071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Arial"/>
                <w:sz w:val="260"/>
                <w:szCs w:val="260"/>
              </w:rPr>
            </w:pPr>
          </w:p>
          <w:p w:rsidR="00400071" w:rsidRPr="00400071" w:rsidRDefault="00400071" w:rsidP="00596AF8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300"/>
                <w:szCs w:val="64"/>
              </w:rPr>
            </w:pPr>
            <w:r w:rsidRPr="00596AF8">
              <w:rPr>
                <w:rFonts w:eastAsia="SimHei" w:cs="Arial"/>
                <w:sz w:val="260"/>
                <w:szCs w:val="260"/>
              </w:rPr>
              <w:t>silver</w:t>
            </w:r>
          </w:p>
          <w:p w:rsidR="00400071" w:rsidRPr="00400071" w:rsidRDefault="00400071" w:rsidP="00ED4306">
            <w:pPr>
              <w:widowControl/>
              <w:tabs>
                <w:tab w:val="left" w:pos="8271"/>
              </w:tabs>
              <w:ind w:rightChars="3182" w:right="6682"/>
              <w:rPr>
                <w:rFonts w:ascii="SimHei" w:eastAsia="SimHei" w:hAnsi="SimHei" w:cs="SimSun"/>
                <w:kern w:val="0"/>
                <w:sz w:val="240"/>
                <w:szCs w:val="400"/>
              </w:rPr>
            </w:pPr>
          </w:p>
          <w:p w:rsidR="000909AA" w:rsidRPr="00596AF8" w:rsidRDefault="000909AA" w:rsidP="00EB7DDD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Sun" w:eastAsia="SimSun" w:hAnsi="SimSun" w:cs="SimSun"/>
                <w:kern w:val="0"/>
                <w:sz w:val="800"/>
                <w:szCs w:val="800"/>
              </w:rPr>
            </w:pPr>
            <w:r w:rsidRPr="00596AF8">
              <w:rPr>
                <w:rFonts w:ascii="SimSun" w:eastAsia="SimSun" w:hAnsi="SimSun" w:cs="SimSun" w:hint="eastAsia"/>
                <w:kern w:val="0"/>
                <w:sz w:val="800"/>
                <w:szCs w:val="800"/>
              </w:rPr>
              <w:lastRenderedPageBreak/>
              <w:t>说</w:t>
            </w:r>
          </w:p>
          <w:p w:rsidR="00400071" w:rsidRPr="00400071" w:rsidRDefault="00EB7DDD" w:rsidP="00400071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ascii="SimHei" w:eastAsia="SimHei" w:hAnsi="SimHei" w:cs="Arial"/>
                <w:sz w:val="220"/>
                <w:szCs w:val="64"/>
              </w:rPr>
            </w:pPr>
            <w:r w:rsidRPr="00400071">
              <w:rPr>
                <w:rStyle w:val="apple-converted-space"/>
                <w:rFonts w:ascii="Arial" w:eastAsia="SimHei" w:hAnsi="Arial" w:cs="Arial"/>
                <w:sz w:val="220"/>
                <w:szCs w:val="64"/>
              </w:rPr>
              <w:t>   </w:t>
            </w:r>
          </w:p>
          <w:p w:rsidR="000909AA" w:rsidRPr="00596AF8" w:rsidRDefault="00EB7DDD" w:rsidP="00400071">
            <w:pPr>
              <w:widowControl/>
              <w:tabs>
                <w:tab w:val="left" w:pos="8271"/>
              </w:tabs>
              <w:ind w:rightChars="3182" w:right="6682"/>
              <w:jc w:val="center"/>
              <w:rPr>
                <w:rFonts w:eastAsia="SimHei" w:cs="SimSun"/>
                <w:kern w:val="0"/>
                <w:sz w:val="260"/>
                <w:szCs w:val="260"/>
              </w:rPr>
            </w:pPr>
            <w:proofErr w:type="spellStart"/>
            <w:r w:rsidRPr="00596AF8">
              <w:rPr>
                <w:rFonts w:eastAsia="SimHei" w:cs="Arial"/>
                <w:sz w:val="260"/>
                <w:szCs w:val="260"/>
              </w:rPr>
              <w:lastRenderedPageBreak/>
              <w:t>shuō</w:t>
            </w:r>
            <w:proofErr w:type="spellEnd"/>
          </w:p>
        </w:tc>
      </w:tr>
    </w:tbl>
    <w:p w:rsidR="000909AA" w:rsidRPr="00400071" w:rsidRDefault="000909AA">
      <w:pPr>
        <w:rPr>
          <w:rFonts w:ascii="SimHei" w:eastAsia="SimHei" w:hAnsi="SimHei"/>
        </w:rPr>
      </w:pPr>
    </w:p>
    <w:p w:rsidR="000909AA" w:rsidRPr="00400071" w:rsidRDefault="000909AA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400071" w:rsidRDefault="00400071">
      <w:pPr>
        <w:rPr>
          <w:rFonts w:ascii="SimHei" w:eastAsia="SimHei" w:hAnsi="SimHei"/>
        </w:rPr>
      </w:pPr>
    </w:p>
    <w:p w:rsidR="00400071" w:rsidRPr="00596AF8" w:rsidRDefault="00400071" w:rsidP="00596AF8">
      <w:pPr>
        <w:ind w:firstLineChars="50" w:firstLine="1300"/>
        <w:jc w:val="center"/>
        <w:rPr>
          <w:rFonts w:eastAsia="SimHei"/>
          <w:sz w:val="260"/>
          <w:szCs w:val="260"/>
        </w:rPr>
      </w:pPr>
      <w:proofErr w:type="gramStart"/>
      <w:r w:rsidRPr="00596AF8">
        <w:rPr>
          <w:rFonts w:eastAsia="SimHei"/>
          <w:sz w:val="260"/>
          <w:szCs w:val="260"/>
        </w:rPr>
        <w:t>talk</w:t>
      </w:r>
      <w:bookmarkStart w:id="0" w:name="_GoBack"/>
      <w:bookmarkEnd w:id="0"/>
      <w:proofErr w:type="gramEnd"/>
    </w:p>
    <w:sectPr w:rsidR="00400071" w:rsidRPr="00596AF8" w:rsidSect="00E23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2B" w:rsidRDefault="00CC122B" w:rsidP="000909AA">
      <w:r>
        <w:separator/>
      </w:r>
    </w:p>
  </w:endnote>
  <w:endnote w:type="continuationSeparator" w:id="0">
    <w:p w:rsidR="00CC122B" w:rsidRDefault="00CC122B" w:rsidP="0009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2B" w:rsidRDefault="00CC122B" w:rsidP="000909AA">
      <w:r>
        <w:separator/>
      </w:r>
    </w:p>
  </w:footnote>
  <w:footnote w:type="continuationSeparator" w:id="0">
    <w:p w:rsidR="00CC122B" w:rsidRDefault="00CC122B" w:rsidP="0009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AA"/>
    <w:rsid w:val="000909AA"/>
    <w:rsid w:val="00175783"/>
    <w:rsid w:val="00400071"/>
    <w:rsid w:val="00574C8D"/>
    <w:rsid w:val="00596AF8"/>
    <w:rsid w:val="00AF197B"/>
    <w:rsid w:val="00CC122B"/>
    <w:rsid w:val="00D63BBA"/>
    <w:rsid w:val="00E236EC"/>
    <w:rsid w:val="00EB7DDD"/>
    <w:rsid w:val="00E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09A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9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09AA"/>
    <w:rPr>
      <w:sz w:val="18"/>
      <w:szCs w:val="18"/>
    </w:rPr>
  </w:style>
  <w:style w:type="table" w:styleId="TableGrid">
    <w:name w:val="Table Grid"/>
    <w:basedOn w:val="TableNormal"/>
    <w:uiPriority w:val="59"/>
    <w:rsid w:val="00090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E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09A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9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09AA"/>
    <w:rPr>
      <w:sz w:val="18"/>
      <w:szCs w:val="18"/>
    </w:rPr>
  </w:style>
  <w:style w:type="table" w:styleId="TableGrid">
    <w:name w:val="Table Grid"/>
    <w:basedOn w:val="TableNormal"/>
    <w:uiPriority w:val="59"/>
    <w:rsid w:val="00090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42</Words>
  <Characters>244</Characters>
  <Application>Microsoft Office Word</Application>
  <DocSecurity>0</DocSecurity>
  <Lines>2</Lines>
  <Paragraphs>1</Paragraphs>
  <ScaleCrop>false</ScaleCrop>
  <Company>uos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Hass</cp:lastModifiedBy>
  <cp:revision>3</cp:revision>
  <dcterms:created xsi:type="dcterms:W3CDTF">2013-09-23T06:00:00Z</dcterms:created>
  <dcterms:modified xsi:type="dcterms:W3CDTF">2014-02-27T16:24:00Z</dcterms:modified>
</cp:coreProperties>
</file>